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771" w:type="dxa"/>
        <w:tblLayout w:type="fixed"/>
        <w:tblLook w:val="04A0"/>
      </w:tblPr>
      <w:tblGrid>
        <w:gridCol w:w="795"/>
        <w:gridCol w:w="1991"/>
        <w:gridCol w:w="2899"/>
        <w:gridCol w:w="840"/>
        <w:gridCol w:w="810"/>
        <w:gridCol w:w="750"/>
        <w:gridCol w:w="960"/>
        <w:gridCol w:w="929"/>
      </w:tblGrid>
      <w:tr w:rsidR="008216D7">
        <w:trPr>
          <w:trHeight w:val="645"/>
        </w:trPr>
        <w:tc>
          <w:tcPr>
            <w:tcW w:w="90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16D7" w:rsidRPr="00115927" w:rsidRDefault="00C679D5" w:rsidP="001159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159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一、采购清单及预算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16D7" w:rsidRDefault="008216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216D7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8216D7">
        <w:trPr>
          <w:trHeight w:val="28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铝合金门牌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21cm*25cm铝合金+烤漆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821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821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6D7" w:rsidRDefault="00C679D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定制</w:t>
            </w:r>
          </w:p>
        </w:tc>
      </w:tr>
      <w:tr w:rsidR="008216D7">
        <w:trPr>
          <w:trHeight w:val="28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亚克力标识牌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15cm*30cm亚克力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821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821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6D7" w:rsidRDefault="00C679D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定制</w:t>
            </w:r>
          </w:p>
        </w:tc>
      </w:tr>
      <w:tr w:rsidR="008216D7">
        <w:trPr>
          <w:trHeight w:val="28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楼层标识牌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130cm*80cm铝合金+烤漆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821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821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6D7" w:rsidRDefault="00C679D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定制</w:t>
            </w:r>
          </w:p>
        </w:tc>
      </w:tr>
      <w:tr w:rsidR="008216D7">
        <w:trPr>
          <w:trHeight w:val="28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总标识牌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0cm*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821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821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6D7" w:rsidRDefault="00C679D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定制</w:t>
            </w:r>
          </w:p>
        </w:tc>
      </w:tr>
      <w:tr w:rsidR="008216D7">
        <w:trPr>
          <w:trHeight w:val="28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消防逃生示意图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0cm*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C679D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821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6D7" w:rsidRDefault="008216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6D7" w:rsidRDefault="004152D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定制</w:t>
            </w:r>
          </w:p>
        </w:tc>
      </w:tr>
      <w:tr w:rsidR="00087381">
        <w:trPr>
          <w:trHeight w:val="28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381" w:rsidRDefault="00087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381" w:rsidRDefault="00087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玻璃门</w:t>
            </w:r>
            <w:r w:rsidR="00513F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贴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381" w:rsidRDefault="00087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381" w:rsidRDefault="0051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381" w:rsidRDefault="00513F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381" w:rsidRDefault="00087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381" w:rsidRDefault="0008738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81" w:rsidRDefault="00513FE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定制</w:t>
            </w:r>
          </w:p>
        </w:tc>
      </w:tr>
      <w:tr w:rsidR="00DC6890" w:rsidTr="00CE1F0C">
        <w:trPr>
          <w:trHeight w:val="285"/>
        </w:trPr>
        <w:tc>
          <w:tcPr>
            <w:tcW w:w="65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890" w:rsidRDefault="00DC689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合计总价</w:t>
            </w:r>
          </w:p>
        </w:tc>
        <w:tc>
          <w:tcPr>
            <w:tcW w:w="34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890" w:rsidRDefault="00DC6890" w:rsidP="00DC68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小写：              元</w:t>
            </w:r>
          </w:p>
          <w:p w:rsidR="00DC6890" w:rsidRDefault="00DC6890" w:rsidP="00DC68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大写：</w:t>
            </w:r>
          </w:p>
        </w:tc>
      </w:tr>
    </w:tbl>
    <w:p w:rsidR="008216D7" w:rsidRDefault="008216D7"/>
    <w:p w:rsidR="00DC6890" w:rsidRPr="0090766A" w:rsidRDefault="00DC6890" w:rsidP="00DC6890">
      <w:pPr>
        <w:pStyle w:val="a8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  <w:r w:rsidRPr="0090766A">
        <w:rPr>
          <w:rFonts w:ascii="仿宋" w:eastAsia="仿宋" w:hAnsi="仿宋" w:hint="eastAsia"/>
          <w:bCs/>
          <w:sz w:val="30"/>
          <w:szCs w:val="30"/>
        </w:rPr>
        <w:t>报价单位：（公章）</w:t>
      </w:r>
    </w:p>
    <w:p w:rsidR="00DC6890" w:rsidRPr="0090766A" w:rsidRDefault="00DC6890" w:rsidP="00DC6890">
      <w:pPr>
        <w:pStyle w:val="a8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  <w:r w:rsidRPr="0090766A">
        <w:rPr>
          <w:rFonts w:ascii="仿宋" w:eastAsia="仿宋" w:hAnsi="仿宋" w:hint="eastAsia"/>
          <w:bCs/>
          <w:sz w:val="30"/>
          <w:szCs w:val="30"/>
        </w:rPr>
        <w:t>法人（或授权委托人）签字：</w:t>
      </w:r>
    </w:p>
    <w:p w:rsidR="00DC6890" w:rsidRPr="0090766A" w:rsidRDefault="00DC6890" w:rsidP="00DC6890">
      <w:pPr>
        <w:pStyle w:val="a8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  <w:r w:rsidRPr="0090766A">
        <w:rPr>
          <w:rFonts w:ascii="仿宋" w:eastAsia="仿宋" w:hAnsi="仿宋" w:hint="eastAsia"/>
          <w:bCs/>
          <w:sz w:val="30"/>
          <w:szCs w:val="30"/>
        </w:rPr>
        <w:t xml:space="preserve">     年    月</w:t>
      </w:r>
    </w:p>
    <w:p w:rsidR="00DC6890" w:rsidRDefault="00DC6890" w:rsidP="00DC6890">
      <w:pPr>
        <w:pStyle w:val="a8"/>
        <w:shd w:val="clear" w:color="auto" w:fill="FFFFFF"/>
        <w:spacing w:line="520" w:lineRule="exact"/>
        <w:rPr>
          <w:rFonts w:ascii="仿宋" w:eastAsia="仿宋" w:hAnsi="仿宋"/>
          <w:bCs/>
          <w:sz w:val="30"/>
          <w:szCs w:val="30"/>
        </w:rPr>
      </w:pPr>
    </w:p>
    <w:p w:rsidR="00DC6890" w:rsidRPr="0090766A" w:rsidRDefault="00DC6890" w:rsidP="00DC6890">
      <w:pPr>
        <w:pStyle w:val="a8"/>
        <w:shd w:val="clear" w:color="auto" w:fill="FFFFFF"/>
        <w:spacing w:line="520" w:lineRule="exact"/>
        <w:ind w:firstLineChars="200" w:firstLine="600"/>
        <w:rPr>
          <w:rFonts w:ascii="仿宋" w:eastAsia="仿宋" w:hAnsi="仿宋"/>
          <w:bCs/>
          <w:sz w:val="30"/>
          <w:szCs w:val="30"/>
        </w:rPr>
      </w:pPr>
      <w:r w:rsidRPr="0090766A">
        <w:rPr>
          <w:rFonts w:ascii="仿宋" w:eastAsia="仿宋" w:hAnsi="仿宋" w:hint="eastAsia"/>
          <w:bCs/>
          <w:sz w:val="30"/>
          <w:szCs w:val="30"/>
        </w:rPr>
        <w:t>备注：</w:t>
      </w:r>
    </w:p>
    <w:p w:rsidR="00DC6890" w:rsidRDefault="00DC6890" w:rsidP="00DC6890">
      <w:pPr>
        <w:spacing w:line="4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1、此表用于开标会唱标之用。</w:t>
      </w:r>
    </w:p>
    <w:p w:rsidR="00DC6890" w:rsidRDefault="00DC6890" w:rsidP="00DC6890">
      <w:pPr>
        <w:pStyle w:val="a8"/>
        <w:shd w:val="clear" w:color="auto" w:fill="FFFFFF"/>
        <w:spacing w:line="520" w:lineRule="exact"/>
        <w:ind w:firstLineChars="200" w:firstLine="640"/>
        <w:rPr>
          <w:rFonts w:ascii="仿宋" w:eastAsia="仿宋" w:hAnsi="仿宋"/>
          <w:bCs/>
          <w:sz w:val="30"/>
          <w:szCs w:val="30"/>
        </w:rPr>
      </w:pPr>
      <w:r>
        <w:rPr>
          <w:rFonts w:ascii="仿宋" w:eastAsia="仿宋" w:hAnsi="仿宋" w:cstheme="minorBidi" w:hint="eastAsia"/>
          <w:kern w:val="2"/>
          <w:sz w:val="32"/>
          <w:szCs w:val="32"/>
        </w:rPr>
        <w:t>2、</w:t>
      </w:r>
      <w:r>
        <w:rPr>
          <w:rFonts w:ascii="仿宋" w:eastAsia="仿宋" w:hAnsi="仿宋" w:hint="eastAsia"/>
          <w:bCs/>
          <w:sz w:val="30"/>
          <w:szCs w:val="30"/>
        </w:rPr>
        <w:t>该报价包含人工、制作、安装材料、</w:t>
      </w:r>
      <w:r w:rsidRPr="006D32FC">
        <w:rPr>
          <w:rFonts w:ascii="仿宋" w:eastAsia="仿宋" w:hAnsi="仿宋" w:hint="eastAsia"/>
          <w:bCs/>
          <w:sz w:val="30"/>
          <w:szCs w:val="30"/>
        </w:rPr>
        <w:t>运输、售后等各种成本</w:t>
      </w:r>
      <w:r>
        <w:rPr>
          <w:rFonts w:ascii="仿宋" w:eastAsia="仿宋" w:hAnsi="仿宋" w:hint="eastAsia"/>
          <w:bCs/>
          <w:sz w:val="30"/>
          <w:szCs w:val="30"/>
        </w:rPr>
        <w:t>。</w:t>
      </w:r>
    </w:p>
    <w:p w:rsidR="00DC6890" w:rsidRDefault="00DC6890" w:rsidP="00DC6890">
      <w:pPr>
        <w:pStyle w:val="a8"/>
        <w:shd w:val="clear" w:color="auto" w:fill="FFFFFF"/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3、表中最终投标报价即为优惠后报价，并作为评审及定标依据。任何有选择或有条件的最终投标报价，或者填写多个报价，均为无效报价。</w:t>
      </w:r>
    </w:p>
    <w:p w:rsidR="008216D7" w:rsidRPr="00DC6890" w:rsidRDefault="008216D7"/>
    <w:p w:rsidR="008216D7" w:rsidRDefault="008216D7"/>
    <w:p w:rsidR="008216D7" w:rsidRDefault="008216D7"/>
    <w:p w:rsidR="008216D7" w:rsidRDefault="008216D7"/>
    <w:p w:rsidR="008216D7" w:rsidRDefault="00C679D5">
      <w:pPr>
        <w:numPr>
          <w:ilvl w:val="0"/>
          <w:numId w:val="1"/>
        </w:num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技术参数：（备注：以下效果图内容部分为样板案例，具体内容有中标单位中标后设计送至采购单位认可后方可进行制作）</w:t>
      </w:r>
    </w:p>
    <w:p w:rsidR="008216D7" w:rsidRDefault="00C679D5">
      <w:pPr>
        <w:numPr>
          <w:ilvl w:val="0"/>
          <w:numId w:val="2"/>
        </w:numPr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铝合金门牌：</w:t>
      </w:r>
    </w:p>
    <w:p w:rsidR="008216D7" w:rsidRDefault="008216D7">
      <w:pPr>
        <w:rPr>
          <w:rFonts w:ascii="微软雅黑" w:hAnsi="微软雅黑" w:cs="Helvetica"/>
          <w:bCs/>
          <w:color w:val="000000" w:themeColor="text1"/>
          <w:sz w:val="27"/>
          <w:szCs w:val="27"/>
        </w:rPr>
      </w:pPr>
    </w:p>
    <w:p w:rsidR="008216D7" w:rsidRDefault="00C679D5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  <w:r>
        <w:rPr>
          <w:rFonts w:ascii="微软雅黑" w:hAnsi="微软雅黑" w:cs="Helvetica" w:hint="eastAsia"/>
          <w:bCs/>
          <w:noProof/>
          <w:color w:val="000000" w:themeColor="text1"/>
          <w:sz w:val="27"/>
          <w:szCs w:val="27"/>
        </w:rPr>
        <w:drawing>
          <wp:inline distT="0" distB="0" distL="0" distR="0">
            <wp:extent cx="5270500" cy="3950970"/>
            <wp:effectExtent l="0" t="0" r="6350" b="11430"/>
            <wp:docPr id="5" name="图片 5" descr="C:\Users\Administrator\Desktop\安徽卫生健康职业学院设备参数参考\实验室门牌参考\2018.10.15\门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安徽卫生健康职业学院设备参数参考\实验室门牌参考\2018.10.15\门牌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规格：定制</w:t>
      </w:r>
    </w:p>
    <w:p w:rsidR="008216D7" w:rsidRDefault="00C679D5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材质：铝合金</w:t>
      </w:r>
    </w:p>
    <w:p w:rsidR="008216D7" w:rsidRDefault="00C679D5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工艺：铝板机印</w:t>
      </w: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+</w:t>
      </w: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烤漆</w:t>
      </w:r>
    </w:p>
    <w:p w:rsidR="008216D7" w:rsidRDefault="00C679D5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特点：不易生锈，铝板氧化慢，而且不会有锈渍污染墙体</w:t>
      </w:r>
    </w:p>
    <w:p w:rsidR="008216D7" w:rsidRDefault="00C679D5">
      <w:pPr>
        <w:spacing w:line="360" w:lineRule="auto"/>
        <w:rPr>
          <w:rFonts w:ascii="微软雅黑" w:eastAsia="宋体" w:hAnsi="微软雅黑" w:cs="Helvetica"/>
          <w:bCs/>
          <w:color w:val="000000" w:themeColor="text1"/>
          <w:kern w:val="0"/>
          <w:sz w:val="28"/>
          <w:szCs w:val="28"/>
        </w:rPr>
      </w:pP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要求：人名和电话号码可以拆卸更换</w:t>
      </w:r>
      <w:r w:rsidR="00182EBC"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；</w:t>
      </w:r>
      <w:r w:rsidR="00182EBC" w:rsidRPr="00182EBC"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水泥钢钉固定，四周玻璃胶摸边</w:t>
      </w: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。</w:t>
      </w:r>
      <w:r>
        <w:rPr>
          <w:rStyle w:val="a5"/>
          <w:rFonts w:ascii="微软雅黑" w:hAnsi="微软雅黑" w:cs="Helvetica"/>
          <w:b w:val="0"/>
          <w:vanish/>
          <w:color w:val="000000" w:themeColor="text1"/>
          <w:sz w:val="28"/>
          <w:szCs w:val="28"/>
        </w:rPr>
        <w:t>规格：属于定制</w:t>
      </w:r>
    </w:p>
    <w:p w:rsidR="008216D7" w:rsidRDefault="008216D7">
      <w:pPr>
        <w:rPr>
          <w:rFonts w:ascii="微软雅黑" w:hAnsi="微软雅黑" w:cs="Helvetica"/>
          <w:bCs/>
          <w:color w:val="000000" w:themeColor="text1"/>
          <w:sz w:val="27"/>
          <w:szCs w:val="27"/>
        </w:rPr>
      </w:pPr>
    </w:p>
    <w:p w:rsidR="008216D7" w:rsidRDefault="008216D7">
      <w:pPr>
        <w:rPr>
          <w:rFonts w:ascii="微软雅黑" w:hAnsi="微软雅黑" w:cs="Helvetica"/>
          <w:bCs/>
          <w:color w:val="000000" w:themeColor="text1"/>
          <w:sz w:val="27"/>
          <w:szCs w:val="27"/>
        </w:rPr>
      </w:pPr>
    </w:p>
    <w:p w:rsidR="008216D7" w:rsidRDefault="008216D7">
      <w:pPr>
        <w:rPr>
          <w:rFonts w:ascii="微软雅黑" w:hAnsi="微软雅黑" w:cs="Helvetica"/>
          <w:bCs/>
          <w:color w:val="000000" w:themeColor="text1"/>
          <w:sz w:val="27"/>
          <w:szCs w:val="27"/>
        </w:rPr>
      </w:pPr>
    </w:p>
    <w:p w:rsidR="008216D7" w:rsidRDefault="008216D7">
      <w:pPr>
        <w:rPr>
          <w:rFonts w:ascii="微软雅黑" w:hAnsi="微软雅黑" w:cs="Helvetica"/>
          <w:bCs/>
          <w:color w:val="000000" w:themeColor="text1"/>
          <w:sz w:val="27"/>
          <w:szCs w:val="27"/>
        </w:rPr>
      </w:pPr>
    </w:p>
    <w:p w:rsidR="008216D7" w:rsidRDefault="008216D7">
      <w:pPr>
        <w:rPr>
          <w:rFonts w:ascii="微软雅黑" w:hAnsi="微软雅黑" w:cs="Helvetica"/>
          <w:bCs/>
          <w:color w:val="000000" w:themeColor="text1"/>
          <w:sz w:val="27"/>
          <w:szCs w:val="27"/>
        </w:rPr>
      </w:pPr>
    </w:p>
    <w:p w:rsidR="008216D7" w:rsidRDefault="008216D7">
      <w:pPr>
        <w:rPr>
          <w:rFonts w:ascii="微软雅黑" w:hAnsi="微软雅黑" w:cs="Helvetica"/>
          <w:bCs/>
          <w:color w:val="000000" w:themeColor="text1"/>
          <w:sz w:val="27"/>
          <w:szCs w:val="27"/>
        </w:rPr>
      </w:pPr>
    </w:p>
    <w:p w:rsidR="008216D7" w:rsidRDefault="00C679D5">
      <w:pPr>
        <w:numPr>
          <w:ilvl w:val="0"/>
          <w:numId w:val="2"/>
        </w:numPr>
        <w:tabs>
          <w:tab w:val="clear" w:pos="312"/>
        </w:tabs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亚克力标识牌：</w:t>
      </w:r>
    </w:p>
    <w:p w:rsidR="008216D7" w:rsidRDefault="00C679D5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>
            <wp:extent cx="3409950" cy="17907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216D7" w:rsidRDefault="008216D7">
      <w:pPr>
        <w:widowControl/>
        <w:jc w:val="left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C679D5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亚克力有机玻璃雕刻</w:t>
      </w: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+UV</w:t>
      </w: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彩印</w:t>
      </w: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+</w:t>
      </w: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覆膜</w:t>
      </w: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8216D7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</w:p>
    <w:p w:rsidR="008216D7" w:rsidRDefault="00C679D5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楼层标识牌：</w:t>
      </w:r>
    </w:p>
    <w:p w:rsidR="008216D7" w:rsidRDefault="00C679D5">
      <w:pPr>
        <w:spacing w:line="360" w:lineRule="auto"/>
        <w:rPr>
          <w:rFonts w:ascii="微软雅黑" w:hAnsi="微软雅黑" w:cs="Helvetica"/>
          <w:bCs/>
          <w:color w:val="000000" w:themeColor="text1"/>
          <w:sz w:val="27"/>
          <w:szCs w:val="27"/>
        </w:rPr>
      </w:pPr>
      <w:r>
        <w:rPr>
          <w:rFonts w:ascii="微软雅黑" w:hAnsi="微软雅黑" w:cs="Helvetica"/>
          <w:bCs/>
          <w:noProof/>
          <w:color w:val="000000" w:themeColor="text1"/>
          <w:sz w:val="27"/>
          <w:szCs w:val="27"/>
        </w:rPr>
        <w:drawing>
          <wp:inline distT="0" distB="0" distL="0" distR="0">
            <wp:extent cx="3580130" cy="5132705"/>
            <wp:effectExtent l="0" t="0" r="1270" b="10795"/>
            <wp:docPr id="8" name="图片 8" descr="C:\Users\Administrator\Desktop\安徽卫生健康职业学院设备参数参考\实验室门牌参考\2018.10.15\楼层标识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安徽卫生健康职业学院设备参数参考\实验室门牌参考\2018.10.15\楼层标识牌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0130" cy="513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6D7" w:rsidRDefault="00C679D5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规格：定制</w:t>
      </w:r>
    </w:p>
    <w:p w:rsidR="008216D7" w:rsidRDefault="00C679D5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材质：铝合金</w:t>
      </w:r>
    </w:p>
    <w:p w:rsidR="008216D7" w:rsidRDefault="00C679D5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工艺：铝板机印</w:t>
      </w: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+</w:t>
      </w: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烤漆</w:t>
      </w:r>
    </w:p>
    <w:p w:rsidR="008216D7" w:rsidRDefault="00C679D5">
      <w:pPr>
        <w:spacing w:line="360" w:lineRule="auto"/>
        <w:rPr>
          <w:rStyle w:val="a5"/>
          <w:rFonts w:ascii="微软雅黑" w:eastAsia="宋体" w:hAnsi="微软雅黑" w:cs="Helvetica"/>
          <w:b w:val="0"/>
          <w:color w:val="000000" w:themeColor="text1"/>
          <w:kern w:val="0"/>
          <w:sz w:val="24"/>
          <w:szCs w:val="24"/>
        </w:rPr>
      </w:pP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特点：不易生锈，铝板氧化慢，而且不会有锈渍污染墙体</w:t>
      </w:r>
    </w:p>
    <w:p w:rsidR="008216D7" w:rsidRDefault="00C679D5">
      <w:pPr>
        <w:spacing w:line="360" w:lineRule="auto"/>
        <w:rPr>
          <w:rFonts w:ascii="微软雅黑" w:eastAsia="宋体" w:hAnsi="微软雅黑" w:cs="Helvetica"/>
          <w:bCs/>
          <w:color w:val="000000" w:themeColor="text1"/>
          <w:kern w:val="0"/>
          <w:sz w:val="28"/>
          <w:szCs w:val="28"/>
        </w:rPr>
      </w:pP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要求：教室名及门牌号可以拆卸更换</w:t>
      </w:r>
      <w:r w:rsidR="000B16DD"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；</w:t>
      </w:r>
      <w:r w:rsidR="000B16DD" w:rsidRPr="000B16DD"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水泥钢钉固定，四周玻璃胶摸边</w:t>
      </w:r>
      <w:r>
        <w:rPr>
          <w:rStyle w:val="a5"/>
          <w:rFonts w:ascii="微软雅黑" w:eastAsia="宋体" w:hAnsi="微软雅黑" w:cs="Helvetica" w:hint="eastAsia"/>
          <w:b w:val="0"/>
          <w:color w:val="000000" w:themeColor="text1"/>
          <w:kern w:val="0"/>
          <w:sz w:val="24"/>
          <w:szCs w:val="24"/>
        </w:rPr>
        <w:t>。</w:t>
      </w:r>
      <w:r>
        <w:rPr>
          <w:rStyle w:val="a5"/>
          <w:rFonts w:ascii="微软雅黑" w:hAnsi="微软雅黑" w:cs="Helvetica"/>
          <w:b w:val="0"/>
          <w:vanish/>
          <w:color w:val="000000" w:themeColor="text1"/>
          <w:sz w:val="28"/>
          <w:szCs w:val="28"/>
        </w:rPr>
        <w:t>规格：属于定制</w:t>
      </w:r>
    </w:p>
    <w:p w:rsidR="008216D7" w:rsidRDefault="008216D7">
      <w:pPr>
        <w:spacing w:line="360" w:lineRule="auto"/>
        <w:rPr>
          <w:rFonts w:ascii="微软雅黑" w:hAnsi="微软雅黑" w:cs="Helvetica"/>
          <w:bCs/>
          <w:color w:val="000000" w:themeColor="text1"/>
          <w:sz w:val="27"/>
          <w:szCs w:val="27"/>
        </w:rPr>
      </w:pPr>
    </w:p>
    <w:p w:rsidR="008216D7" w:rsidRDefault="008216D7">
      <w:pPr>
        <w:spacing w:line="360" w:lineRule="auto"/>
        <w:rPr>
          <w:rFonts w:ascii="微软雅黑" w:hAnsi="微软雅黑" w:cs="Helvetica"/>
          <w:bCs/>
          <w:color w:val="000000" w:themeColor="text1"/>
          <w:sz w:val="27"/>
          <w:szCs w:val="27"/>
        </w:rPr>
      </w:pPr>
    </w:p>
    <w:p w:rsidR="008216D7" w:rsidRDefault="008216D7">
      <w:pPr>
        <w:spacing w:line="360" w:lineRule="auto"/>
        <w:rPr>
          <w:rFonts w:ascii="微软雅黑" w:hAnsi="微软雅黑" w:cs="Helvetica"/>
          <w:bCs/>
          <w:color w:val="000000" w:themeColor="text1"/>
          <w:sz w:val="27"/>
          <w:szCs w:val="27"/>
        </w:rPr>
      </w:pPr>
    </w:p>
    <w:p w:rsidR="008216D7" w:rsidRDefault="008216D7">
      <w:pPr>
        <w:spacing w:line="360" w:lineRule="auto"/>
        <w:rPr>
          <w:rFonts w:ascii="微软雅黑" w:hAnsi="微软雅黑" w:cs="Helvetica"/>
          <w:bCs/>
          <w:color w:val="000000" w:themeColor="text1"/>
          <w:sz w:val="27"/>
          <w:szCs w:val="27"/>
        </w:rPr>
      </w:pPr>
    </w:p>
    <w:p w:rsidR="008216D7" w:rsidRDefault="00C679D5">
      <w:pPr>
        <w:numPr>
          <w:ilvl w:val="0"/>
          <w:numId w:val="2"/>
        </w:numPr>
        <w:tabs>
          <w:tab w:val="clear" w:pos="312"/>
        </w:tabs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总标识牌、消防逃生示意图：</w:t>
      </w:r>
    </w:p>
    <w:p w:rsidR="008216D7" w:rsidRDefault="00C679D5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color w:val="000000"/>
          <w:kern w:val="0"/>
          <w:sz w:val="24"/>
          <w:szCs w:val="24"/>
        </w:rPr>
        <w:drawing>
          <wp:inline distT="0" distB="0" distL="114300" distR="114300">
            <wp:extent cx="5269865" cy="2635250"/>
            <wp:effectExtent l="0" t="0" r="6985" b="12700"/>
            <wp:docPr id="3" name="图片 3" descr="楼层总索引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楼层总索引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6D7" w:rsidRDefault="00C679D5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6毫米KT板+户外写真+覆膜做为底板，面板为4毫米透明亚克力板</w:t>
      </w:r>
    </w:p>
    <w:p w:rsidR="008216D7" w:rsidRDefault="00C679D5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四周采用4厘米开启式铝合金框包边</w:t>
      </w:r>
      <w:r w:rsidR="00FA46F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FA46FC" w:rsidRDefault="00FA46FC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FA46FC" w:rsidRDefault="00FA46FC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.</w:t>
      </w:r>
      <w:r w:rsidRPr="00FA46F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玻璃门贴：户外写真（内容部分由中标单位中标后按业主要求设计）</w:t>
      </w:r>
    </w:p>
    <w:sectPr w:rsidR="00FA46FC" w:rsidSect="00402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390" w:rsidRDefault="005B6390" w:rsidP="004152DA">
      <w:r>
        <w:separator/>
      </w:r>
    </w:p>
  </w:endnote>
  <w:endnote w:type="continuationSeparator" w:id="1">
    <w:p w:rsidR="005B6390" w:rsidRDefault="005B6390" w:rsidP="00415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390" w:rsidRDefault="005B6390" w:rsidP="004152DA">
      <w:r>
        <w:separator/>
      </w:r>
    </w:p>
  </w:footnote>
  <w:footnote w:type="continuationSeparator" w:id="1">
    <w:p w:rsidR="005B6390" w:rsidRDefault="005B6390" w:rsidP="004152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094B3"/>
    <w:multiLevelType w:val="singleLevel"/>
    <w:tmpl w:val="2E0094B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DE8CF65"/>
    <w:multiLevelType w:val="singleLevel"/>
    <w:tmpl w:val="7DE8CF6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3353"/>
    <w:rsid w:val="0000747E"/>
    <w:rsid w:val="0003505D"/>
    <w:rsid w:val="00063111"/>
    <w:rsid w:val="00087381"/>
    <w:rsid w:val="000B16DD"/>
    <w:rsid w:val="00103D8E"/>
    <w:rsid w:val="00115927"/>
    <w:rsid w:val="0014222B"/>
    <w:rsid w:val="00182EBC"/>
    <w:rsid w:val="002033B5"/>
    <w:rsid w:val="00251283"/>
    <w:rsid w:val="002D436F"/>
    <w:rsid w:val="003F70C5"/>
    <w:rsid w:val="004029EA"/>
    <w:rsid w:val="004152DA"/>
    <w:rsid w:val="0046497D"/>
    <w:rsid w:val="004C6E47"/>
    <w:rsid w:val="004E02C0"/>
    <w:rsid w:val="00513FE7"/>
    <w:rsid w:val="005B6390"/>
    <w:rsid w:val="008216D7"/>
    <w:rsid w:val="00891715"/>
    <w:rsid w:val="009D2B6E"/>
    <w:rsid w:val="009F2795"/>
    <w:rsid w:val="00B05DDA"/>
    <w:rsid w:val="00C01B3E"/>
    <w:rsid w:val="00C33353"/>
    <w:rsid w:val="00C679D5"/>
    <w:rsid w:val="00C8127F"/>
    <w:rsid w:val="00CA22AD"/>
    <w:rsid w:val="00CE5C09"/>
    <w:rsid w:val="00DC6890"/>
    <w:rsid w:val="00EE0F4B"/>
    <w:rsid w:val="00F254B2"/>
    <w:rsid w:val="00FA46FC"/>
    <w:rsid w:val="30D065A7"/>
    <w:rsid w:val="3C5B3E66"/>
    <w:rsid w:val="48671FD9"/>
    <w:rsid w:val="54673C20"/>
    <w:rsid w:val="65637595"/>
    <w:rsid w:val="767D6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E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029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029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4029EA"/>
    <w:rPr>
      <w:b/>
      <w:bCs/>
    </w:rPr>
  </w:style>
  <w:style w:type="character" w:customStyle="1" w:styleId="Char0">
    <w:name w:val="页眉 Char"/>
    <w:basedOn w:val="a0"/>
    <w:link w:val="a4"/>
    <w:uiPriority w:val="99"/>
    <w:qFormat/>
    <w:rsid w:val="004029E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029EA"/>
    <w:rPr>
      <w:sz w:val="18"/>
      <w:szCs w:val="18"/>
    </w:rPr>
  </w:style>
  <w:style w:type="character" w:styleId="a6">
    <w:name w:val="Intense Emphasis"/>
    <w:basedOn w:val="a0"/>
    <w:uiPriority w:val="21"/>
    <w:qFormat/>
    <w:rsid w:val="00C01B3E"/>
    <w:rPr>
      <w:i/>
      <w:iCs/>
      <w:color w:val="4472C4" w:themeColor="accent1"/>
    </w:rPr>
  </w:style>
  <w:style w:type="paragraph" w:styleId="a7">
    <w:name w:val="Balloon Text"/>
    <w:basedOn w:val="a"/>
    <w:link w:val="Char1"/>
    <w:uiPriority w:val="99"/>
    <w:semiHidden/>
    <w:unhideWhenUsed/>
    <w:rsid w:val="00DC689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C6890"/>
    <w:rPr>
      <w:kern w:val="2"/>
      <w:sz w:val="18"/>
      <w:szCs w:val="18"/>
    </w:rPr>
  </w:style>
  <w:style w:type="paragraph" w:styleId="a8">
    <w:name w:val="Normal (Web)"/>
    <w:basedOn w:val="a"/>
    <w:qFormat/>
    <w:rsid w:val="00DC6890"/>
    <w:pPr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24</cp:revision>
  <cp:lastPrinted>2018-12-03T06:25:00Z</cp:lastPrinted>
  <dcterms:created xsi:type="dcterms:W3CDTF">2018-11-19T03:04:00Z</dcterms:created>
  <dcterms:modified xsi:type="dcterms:W3CDTF">2018-12-10T01:13:00Z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